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4CA8" w14:textId="77777777" w:rsidR="00EC0736" w:rsidRDefault="00EC0736" w:rsidP="00EC0736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 xml:space="preserve">Ticket Inventory </w:t>
      </w:r>
    </w:p>
    <w:p w14:paraId="2977A040" w14:textId="77777777" w:rsidR="00EC0736" w:rsidRDefault="00EC0736" w:rsidP="00EC0736">
      <w:pPr>
        <w:widowControl w:val="0"/>
        <w:tabs>
          <w:tab w:val="right" w:pos="8280"/>
        </w:tabs>
        <w:autoSpaceDE w:val="0"/>
        <w:autoSpaceDN w:val="0"/>
        <w:adjustRightInd w:val="0"/>
        <w:spacing w:before="18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School:</w:t>
      </w:r>
      <w:r w:rsidRPr="009E0FA5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6D4B7B35" w14:textId="77777777" w:rsidR="00EC0736" w:rsidRDefault="00EC0736" w:rsidP="00EC0736">
      <w:pPr>
        <w:widowControl w:val="0"/>
        <w:tabs>
          <w:tab w:val="right" w:pos="8280"/>
        </w:tabs>
        <w:autoSpaceDE w:val="0"/>
        <w:autoSpaceDN w:val="0"/>
        <w:adjustRightInd w:val="0"/>
        <w:spacing w:before="18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9E0FA5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03C296CB" w14:textId="77777777" w:rsidR="00EC0736" w:rsidRDefault="00EC0736" w:rsidP="00EC0736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Ticket Inventory</w:t>
      </w:r>
    </w:p>
    <w:p w14:paraId="5B1FAB02" w14:textId="77777777" w:rsidR="00EC0736" w:rsidRDefault="00EC0736" w:rsidP="00EC0736">
      <w:pPr>
        <w:widowControl w:val="0"/>
        <w:autoSpaceDE w:val="0"/>
        <w:autoSpaceDN w:val="0"/>
        <w:adjustRightInd w:val="0"/>
        <w:spacing w:before="9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68F04D95" w14:textId="77777777" w:rsidR="00EC0736" w:rsidRDefault="00EC0736" w:rsidP="00EC073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Fundraiser:</w:t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5DD2F82" w14:textId="77777777" w:rsidR="00EC0736" w:rsidRPr="009E0FA5" w:rsidRDefault="00EC0736" w:rsidP="00EC073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of fundraiser:</w:t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1747B05" w14:textId="77777777" w:rsidR="00EC0736" w:rsidRPr="009E0FA5" w:rsidRDefault="00EC0736" w:rsidP="009E0FA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after="100" w:line="288" w:lineRule="auto"/>
        <w:ind w:right="360"/>
        <w:rPr>
          <w:rFonts w:ascii="Helvetica" w:hAnsi="Helvetica" w:cs="Helvetica"/>
          <w:kern w:val="1"/>
          <w:sz w:val="19"/>
          <w:szCs w:val="19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Color of ticket roll:</w:t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Numbering:</w:t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>to:</w:t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600"/>
        <w:gridCol w:w="1260"/>
        <w:gridCol w:w="1260"/>
        <w:gridCol w:w="1530"/>
      </w:tblGrid>
      <w:tr w:rsidR="009E0FA5" w14:paraId="1BB6C05B" w14:textId="77777777" w:rsidTr="009E0FA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CA06521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05475A2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331AF1A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Beginning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4175DD3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Ending Number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F773846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Number of  Tickets Sold</w:t>
            </w:r>
          </w:p>
        </w:tc>
      </w:tr>
      <w:tr w:rsidR="009E0FA5" w14:paraId="40CC9C1B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CFE1E54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BDE49FE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9C96812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EAA495D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5CD51EC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15BCB926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48D9BB1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79A8DA6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F38E390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47EBF04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D72BCAA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560BE2DB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417B628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CB3DDB9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B4DB6BB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F680A70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56530BF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45BA21C8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10AD2BD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74354B5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D157880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BBC8AB0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B2140A6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5D549791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0AECAB4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CA31517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76CC196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24B741A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3B1F6C5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0C5D6372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14771C4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CE428BE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7FBF83C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86EEF55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2E09267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6AAE3B41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5BCC0B6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539FE13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CD517C2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5FD6D28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6515ECA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1FEB4646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9241E94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9B5F82C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4FE72C0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084DD29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4252439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6BCBACCC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FF3A6CF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153104D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AA54BE7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25DAAB2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E6A36F9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7C21068D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FB0ECBE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1771EBF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1E36A9E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C7DF215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6BD02CB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28D16380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A054324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6ED6F8E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DDD6C41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28EF95D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2015973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6E498300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3E2ED5C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3B89D51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C77FD6C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241FFA3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8F8DD2B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63AE5B26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53382AD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428DB12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E693288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4C461F4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CEE793F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0F515CDA" w14:textId="77777777" w:rsidTr="009E0FA5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2EBA4FC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5252BC5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E0CDE56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EBA64CE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FBA0B54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E0FA5" w14:paraId="60C8DBDF" w14:textId="77777777" w:rsidTr="009E0FA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F63C7AD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1EFFF54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F231E4C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14E08ED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9B9323B" w14:textId="77777777" w:rsidR="00EC0736" w:rsidRDefault="00EC0736" w:rsidP="009E0FA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14A7DD12" w14:textId="77777777" w:rsidR="00EC0736" w:rsidRDefault="00EC0736" w:rsidP="00EC0736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Garamond" w:hAnsi="Garamond" w:cs="Garamond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A separate ticket inventory control log must be used for each ticket roll. Use multiple sheets until the entire ticket roll is consumed. </w:t>
      </w:r>
    </w:p>
    <w:p w14:paraId="06D8B3F7" w14:textId="77777777" w:rsidR="00EC0736" w:rsidRDefault="00EC0736" w:rsidP="00EC0736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Times New Roman" w:hAnsi="Times New Roman" w:cs="Times New Roman"/>
          <w:kern w:val="1"/>
          <w:sz w:val="22"/>
          <w:szCs w:val="22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14:paraId="427CB597" w14:textId="77777777" w:rsidR="00EC0736" w:rsidRDefault="00EC0736" w:rsidP="00EC073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454F37CC" w14:textId="77777777" w:rsidR="00EC0736" w:rsidRDefault="00EC0736" w:rsidP="00EC0736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0B1C7410" w14:textId="77777777" w:rsidR="00EC0736" w:rsidRPr="009E0FA5" w:rsidRDefault="00EC0736" w:rsidP="00EC073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D9D5351" w14:textId="77777777" w:rsidR="00EC0736" w:rsidRDefault="00EC0736" w:rsidP="00EC0736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77922B88" w14:textId="77777777" w:rsidR="00EC0736" w:rsidRPr="009E0FA5" w:rsidRDefault="00EC0736" w:rsidP="00EC073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Principal/School Administrator: </w:t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D9CE9D5" w14:textId="77777777" w:rsidR="00EC0736" w:rsidRDefault="00EC0736" w:rsidP="00EC0736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47C359BC" w14:textId="77777777" w:rsidR="00EC0736" w:rsidRPr="009E0FA5" w:rsidRDefault="00EC0736" w:rsidP="00EC073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Recorded in ASB Student Council Minutes on:</w:t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9E0FA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C565478" w14:textId="77777777" w:rsidR="00E731F1" w:rsidRPr="009E0FA5" w:rsidRDefault="00EC0736" w:rsidP="009E0FA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  <w:bookmarkStart w:id="0" w:name="_GoBack"/>
      <w:bookmarkEnd w:id="0"/>
    </w:p>
    <w:sectPr w:rsidR="00E731F1" w:rsidRPr="009E0FA5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36"/>
    <w:rsid w:val="009E0FA5"/>
    <w:rsid w:val="00E731F1"/>
    <w:rsid w:val="00E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D2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Ticket Inventory Form</File_x0020_Name>
    <File_x0020_Content xmlns="1836095c-a8e1-4e39-a688-07b849484023">A modifiable version of the ticket inventory form that can be found in the Associated Student Body Accounting Manual, Fraud Prevention Guide and Desk Reference.</File_x0020_Content>
    <_dlc_DocId xmlns="2764f696-ee76-49e1-8758-169b4b8d5a2f">D2A6QJZ574UD-1676105008-2935</_dlc_DocId>
    <_dlc_DocIdUrl xmlns="2764f696-ee76-49e1-8758-169b4b8d5a2f">
      <Url>https://fcmat2.sharepoint.com/sites/fcmat/_layouts/15/DocIdRedir.aspx?ID=D2A6QJZ574UD-1676105008-2935</Url>
      <Description>D2A6QJZ574UD-1676105008-2935</Description>
    </_dlc_DocIdUrl>
    <Posted_x0020_Date xmlns="1836095c-a8e1-4e39-a688-07b849484023">2019-09-23T22:17:07+00:00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https://www.fcmat.org/PublicationsReports/ASB2015Ch13TixInventorydoc.docx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8E7A0E-E532-4E19-BB8F-6248E255DAF6}"/>
</file>

<file path=customXml/itemProps2.xml><?xml version="1.0" encoding="utf-8"?>
<ds:datastoreItem xmlns:ds="http://schemas.openxmlformats.org/officeDocument/2006/customXml" ds:itemID="{ADAC46FA-818C-4163-B97B-8C5CDC200AB6}"/>
</file>

<file path=customXml/itemProps3.xml><?xml version="1.0" encoding="utf-8"?>
<ds:datastoreItem xmlns:ds="http://schemas.openxmlformats.org/officeDocument/2006/customXml" ds:itemID="{1A8B3823-FDCC-4818-8504-95277C72AD1B}"/>
</file>

<file path=customXml/itemProps4.xml><?xml version="1.0" encoding="utf-8"?>
<ds:datastoreItem xmlns:ds="http://schemas.openxmlformats.org/officeDocument/2006/customXml" ds:itemID="{5CD91192-99D0-49E7-980A-92ED18FFFA46}"/>
</file>

<file path=customXml/itemProps5.xml><?xml version="1.0" encoding="utf-8"?>
<ds:datastoreItem xmlns:ds="http://schemas.openxmlformats.org/officeDocument/2006/customXml" ds:itemID="{0D409EAF-0566-44A8-82AF-29A51040A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Macintosh Word</Application>
  <DocSecurity>0</DocSecurity>
  <Lines>5</Lines>
  <Paragraphs>1</Paragraphs>
  <ScaleCrop>false</ScaleCrop>
  <Company>FCMAT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2</cp:revision>
  <dcterms:created xsi:type="dcterms:W3CDTF">2015-08-14T23:29:00Z</dcterms:created>
  <dcterms:modified xsi:type="dcterms:W3CDTF">2015-08-14T23:32:00Z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785681e3-a698-4d2c-a028-237af3a51b4e</vt:lpwstr>
  </property>
  <property fmtid="{D5CDD505-2E9C-101B-9397-08002B2CF9AE}" pid="4" name="TaxKeyword">
    <vt:lpwstr/>
  </property>
</Properties>
</file>